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A3DF" w14:textId="5B268E58" w:rsidR="005B0A8D" w:rsidRPr="00B334BB" w:rsidRDefault="00FA182F" w:rsidP="005B0A8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ARSIP PENGELOLAAN ADUAN – FGRM DALAM PROGRAM BIOCF ISFL PROVINSI JAMBI</w:t>
      </w:r>
    </w:p>
    <w:p w14:paraId="4AA16C6A" w14:textId="77777777" w:rsidR="005B0A8D" w:rsidRPr="00B334BB" w:rsidRDefault="005B0A8D" w:rsidP="005B0A8D">
      <w:pPr>
        <w:rPr>
          <w:rFonts w:ascii="Arial" w:hAnsi="Arial" w:cs="Arial"/>
          <w:lang w:val="en-US"/>
        </w:rPr>
      </w:pPr>
    </w:p>
    <w:p w14:paraId="7D34FA29" w14:textId="77777777" w:rsidR="005B0A8D" w:rsidRPr="00B334BB" w:rsidRDefault="005B0A8D" w:rsidP="005B0A8D">
      <w:pPr>
        <w:rPr>
          <w:rFonts w:ascii="Arial" w:hAnsi="Arial" w:cs="Arial"/>
          <w:lang w:val="en-US"/>
        </w:rPr>
      </w:pPr>
    </w:p>
    <w:tbl>
      <w:tblPr>
        <w:tblStyle w:val="TableGrid"/>
        <w:tblW w:w="19271" w:type="dxa"/>
        <w:tblLook w:val="04A0" w:firstRow="1" w:lastRow="0" w:firstColumn="1" w:lastColumn="0" w:noHBand="0" w:noVBand="1"/>
      </w:tblPr>
      <w:tblGrid>
        <w:gridCol w:w="536"/>
        <w:gridCol w:w="2294"/>
        <w:gridCol w:w="3119"/>
        <w:gridCol w:w="2977"/>
        <w:gridCol w:w="1984"/>
        <w:gridCol w:w="2976"/>
        <w:gridCol w:w="2976"/>
        <w:gridCol w:w="2409"/>
      </w:tblGrid>
      <w:tr w:rsidR="00797B71" w:rsidRPr="00B334BB" w14:paraId="44E44FC4" w14:textId="77777777" w:rsidTr="00797B71">
        <w:tc>
          <w:tcPr>
            <w:tcW w:w="536" w:type="dxa"/>
          </w:tcPr>
          <w:p w14:paraId="746DE689" w14:textId="77777777" w:rsidR="00797B71" w:rsidRPr="00B334BB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2294" w:type="dxa"/>
          </w:tcPr>
          <w:p w14:paraId="3732087C" w14:textId="176AC51A" w:rsidR="00797B71" w:rsidRPr="00B334BB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334BB">
              <w:rPr>
                <w:rFonts w:ascii="Arial" w:hAnsi="Arial" w:cs="Arial"/>
                <w:b/>
                <w:bCs/>
                <w:lang w:val="en-US"/>
              </w:rPr>
              <w:t>Tanggal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Diterima</w:t>
            </w:r>
          </w:p>
        </w:tc>
        <w:tc>
          <w:tcPr>
            <w:tcW w:w="3119" w:type="dxa"/>
          </w:tcPr>
          <w:p w14:paraId="157C5A7C" w14:textId="2EE17A0B" w:rsidR="00797B71" w:rsidRPr="00B334BB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Pelapor</w:t>
            </w:r>
          </w:p>
        </w:tc>
        <w:tc>
          <w:tcPr>
            <w:tcW w:w="2977" w:type="dxa"/>
          </w:tcPr>
          <w:p w14:paraId="74FFED3D" w14:textId="77777777" w:rsidR="00797B71" w:rsidRDefault="00797B71" w:rsidP="00797B7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Metodologi Pengaduan</w:t>
            </w:r>
          </w:p>
          <w:p w14:paraId="3CF60C97" w14:textId="64A1C7D7" w:rsidR="00797B71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72C6B545" w14:textId="24B3D61B" w:rsidR="00797B71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Subjek Laporan</w:t>
            </w:r>
          </w:p>
        </w:tc>
        <w:tc>
          <w:tcPr>
            <w:tcW w:w="2976" w:type="dxa"/>
          </w:tcPr>
          <w:p w14:paraId="181C0151" w14:textId="20C49329" w:rsidR="00797B71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Instansi Berwenang</w:t>
            </w:r>
          </w:p>
        </w:tc>
        <w:tc>
          <w:tcPr>
            <w:tcW w:w="2976" w:type="dxa"/>
          </w:tcPr>
          <w:p w14:paraId="5EA80DED" w14:textId="3AA91E81" w:rsidR="00797B71" w:rsidRPr="00B334BB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Lokasi Aduan</w:t>
            </w:r>
          </w:p>
        </w:tc>
        <w:tc>
          <w:tcPr>
            <w:tcW w:w="2409" w:type="dxa"/>
          </w:tcPr>
          <w:p w14:paraId="702B36DA" w14:textId="793DFD7C" w:rsidR="00797B71" w:rsidRPr="00B334BB" w:rsidRDefault="00797B71" w:rsidP="00BB352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Status</w:t>
            </w:r>
          </w:p>
        </w:tc>
      </w:tr>
      <w:tr w:rsidR="00797B71" w14:paraId="29A2E056" w14:textId="77777777" w:rsidTr="00797B71">
        <w:tc>
          <w:tcPr>
            <w:tcW w:w="536" w:type="dxa"/>
          </w:tcPr>
          <w:p w14:paraId="05D4F4BD" w14:textId="3FA53173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55BDA4AA" w14:textId="109BAF6A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762FBD3" w14:textId="59C25DF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171D083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1ABB43B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7CAA56F9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5B63C756" w14:textId="056B33AE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1DE3077C" w14:textId="37A8E2F6" w:rsidR="00797B71" w:rsidRDefault="00797B71" w:rsidP="00BB3528">
            <w:pPr>
              <w:rPr>
                <w:lang w:val="en-US"/>
              </w:rPr>
            </w:pPr>
          </w:p>
        </w:tc>
      </w:tr>
      <w:tr w:rsidR="00797B71" w14:paraId="6C10EABE" w14:textId="77777777" w:rsidTr="00797B71">
        <w:tc>
          <w:tcPr>
            <w:tcW w:w="536" w:type="dxa"/>
          </w:tcPr>
          <w:p w14:paraId="6885173C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54D94A63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F079FE4" w14:textId="6ADC8460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FA29D72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9F0103B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4351C6A7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528DC532" w14:textId="2DD79A93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23D2E110" w14:textId="77777777" w:rsidR="00797B71" w:rsidRDefault="00797B71" w:rsidP="00BB3528">
            <w:pPr>
              <w:rPr>
                <w:lang w:val="en-US"/>
              </w:rPr>
            </w:pPr>
          </w:p>
        </w:tc>
      </w:tr>
      <w:tr w:rsidR="00797B71" w14:paraId="7BC7D701" w14:textId="77777777" w:rsidTr="00797B71">
        <w:tc>
          <w:tcPr>
            <w:tcW w:w="536" w:type="dxa"/>
          </w:tcPr>
          <w:p w14:paraId="600A633F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098E5B34" w14:textId="34273934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354DA246" w14:textId="28CF4F70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DC1AA64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41AE5A2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0D14B0ED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7E571CBC" w14:textId="333ED8EC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6EF6592C" w14:textId="77777777" w:rsidR="00797B71" w:rsidRDefault="00797B71" w:rsidP="00BB3528">
            <w:pPr>
              <w:rPr>
                <w:lang w:val="en-US"/>
              </w:rPr>
            </w:pPr>
          </w:p>
        </w:tc>
      </w:tr>
      <w:tr w:rsidR="00797B71" w14:paraId="2C091E7E" w14:textId="77777777" w:rsidTr="00797B71">
        <w:tc>
          <w:tcPr>
            <w:tcW w:w="536" w:type="dxa"/>
          </w:tcPr>
          <w:p w14:paraId="3C904277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0552A7E0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EFEEB48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1065801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D1F1C1B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7F526052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2494F7C2" w14:textId="6DD429BE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01F195B6" w14:textId="77777777" w:rsidR="00797B71" w:rsidRDefault="00797B71" w:rsidP="00BB3528">
            <w:pPr>
              <w:rPr>
                <w:lang w:val="en-US"/>
              </w:rPr>
            </w:pPr>
          </w:p>
        </w:tc>
      </w:tr>
      <w:tr w:rsidR="00797B71" w14:paraId="42636F67" w14:textId="77777777" w:rsidTr="00797B71">
        <w:tc>
          <w:tcPr>
            <w:tcW w:w="536" w:type="dxa"/>
          </w:tcPr>
          <w:p w14:paraId="74E3842A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294" w:type="dxa"/>
          </w:tcPr>
          <w:p w14:paraId="57523F89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095C436A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40CF3F6D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5BA4DBDF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1C0DCF4D" w14:textId="77777777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3392E86A" w14:textId="16462533" w:rsidR="00797B71" w:rsidRDefault="00797B71" w:rsidP="00BB3528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25EAF91C" w14:textId="77777777" w:rsidR="00797B71" w:rsidRDefault="00797B71" w:rsidP="00BB3528">
            <w:pPr>
              <w:rPr>
                <w:lang w:val="en-US"/>
              </w:rPr>
            </w:pPr>
          </w:p>
        </w:tc>
      </w:tr>
    </w:tbl>
    <w:p w14:paraId="7BB5A026" w14:textId="77777777" w:rsidR="005B0A8D" w:rsidRPr="00AF3799" w:rsidRDefault="005B0A8D" w:rsidP="005B0A8D">
      <w:pPr>
        <w:rPr>
          <w:lang w:val="en-US"/>
        </w:rPr>
      </w:pPr>
    </w:p>
    <w:p w14:paraId="7DBBC51A" w14:textId="5901DB1F" w:rsidR="00DC08D0" w:rsidRDefault="005B0A8D">
      <w:r>
        <w:t xml:space="preserve">Keterangan : </w:t>
      </w:r>
    </w:p>
    <w:p w14:paraId="30724138" w14:textId="117F1972" w:rsidR="005B0A8D" w:rsidRDefault="005B0A8D" w:rsidP="005B0A8D">
      <w:r>
        <w:t xml:space="preserve">Status terdiri dari 3, yaitu </w:t>
      </w:r>
    </w:p>
    <w:p w14:paraId="0D753787" w14:textId="64170F7C" w:rsidR="00113727" w:rsidRDefault="00113727" w:rsidP="00113727">
      <w:pPr>
        <w:rPr>
          <w:color w:val="000000"/>
        </w:rPr>
      </w:pPr>
      <w:r w:rsidRPr="004E2A44">
        <w:rPr>
          <w:color w:val="000000"/>
        </w:rPr>
        <w:t xml:space="preserve">a) penerimaan dan catatan keluhan/keluhan/umpan balik; </w:t>
      </w:r>
    </w:p>
    <w:p w14:paraId="7F10EDD6" w14:textId="51A20B89" w:rsidR="00113727" w:rsidRDefault="00632A22" w:rsidP="00113727">
      <w:pPr>
        <w:rPr>
          <w:color w:val="000000"/>
        </w:rPr>
      </w:pPr>
      <w:r>
        <w:rPr>
          <w:color w:val="000000"/>
        </w:rPr>
        <w:t>b</w:t>
      </w:r>
      <w:r w:rsidR="00113727" w:rsidRPr="004E2A44">
        <w:rPr>
          <w:color w:val="000000"/>
        </w:rPr>
        <w:t xml:space="preserve">) pengakuan penerimaan dan tindak lanjut; </w:t>
      </w:r>
    </w:p>
    <w:p w14:paraId="3FF7C77E" w14:textId="5923DC6E" w:rsidR="00113727" w:rsidRDefault="00632A22" w:rsidP="00113727">
      <w:pPr>
        <w:rPr>
          <w:color w:val="000000"/>
        </w:rPr>
      </w:pPr>
      <w:r>
        <w:rPr>
          <w:color w:val="000000"/>
        </w:rPr>
        <w:t>c</w:t>
      </w:r>
      <w:r w:rsidR="00113727" w:rsidRPr="004E2A44">
        <w:rPr>
          <w:color w:val="000000"/>
        </w:rPr>
        <w:t xml:space="preserve">) Merujuk aduan/keluhan/umpan balik ke kementerian/lembaga terkait, termasuk pada aspek-aspek yang tidak terkait dengan ERP; </w:t>
      </w:r>
    </w:p>
    <w:p w14:paraId="4D0B9963" w14:textId="6C218ED4" w:rsidR="00113727" w:rsidRDefault="00632A22" w:rsidP="00113727">
      <w:pPr>
        <w:rPr>
          <w:color w:val="000000"/>
        </w:rPr>
      </w:pPr>
      <w:r>
        <w:rPr>
          <w:color w:val="000000"/>
        </w:rPr>
        <w:t>d</w:t>
      </w:r>
      <w:r w:rsidR="00113727" w:rsidRPr="004E2A44">
        <w:rPr>
          <w:color w:val="000000"/>
        </w:rPr>
        <w:t xml:space="preserve">) Meninjau dan menyelidiki keluhan/keluhan/umpan balik ERP, yang meliputi verifikasi dan validasi lapangan; </w:t>
      </w:r>
    </w:p>
    <w:p w14:paraId="44D4498D" w14:textId="1D7CF818" w:rsidR="00113727" w:rsidRDefault="00632A22" w:rsidP="00113727">
      <w:pPr>
        <w:rPr>
          <w:color w:val="000000"/>
        </w:rPr>
      </w:pPr>
      <w:r>
        <w:rPr>
          <w:color w:val="000000"/>
        </w:rPr>
        <w:t>e)</w:t>
      </w:r>
      <w:r w:rsidR="00113727" w:rsidRPr="004E2A44">
        <w:rPr>
          <w:color w:val="000000"/>
        </w:rPr>
        <w:t xml:space="preserve"> Pelaksanaan tindakan tanggap dan </w:t>
      </w:r>
    </w:p>
    <w:p w14:paraId="09689311" w14:textId="4FA3AB22" w:rsidR="005B0A8D" w:rsidRPr="00113727" w:rsidRDefault="00632A22" w:rsidP="00113727">
      <w:pPr>
        <w:rPr>
          <w:color w:val="000000"/>
        </w:rPr>
      </w:pPr>
      <w:r>
        <w:rPr>
          <w:color w:val="000000"/>
        </w:rPr>
        <w:t>f</w:t>
      </w:r>
      <w:r w:rsidR="00113727" w:rsidRPr="004E2A44">
        <w:rPr>
          <w:color w:val="000000"/>
        </w:rPr>
        <w:t>) Penutupan status/penyelesaian keluhan.</w:t>
      </w:r>
    </w:p>
    <w:sectPr w:rsidR="005B0A8D" w:rsidRPr="00113727" w:rsidSect="00FA182F">
      <w:pgSz w:w="23800" w:h="1682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573"/>
    <w:multiLevelType w:val="hybridMultilevel"/>
    <w:tmpl w:val="80E4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8D"/>
    <w:rsid w:val="000C5E99"/>
    <w:rsid w:val="00113727"/>
    <w:rsid w:val="00171F3F"/>
    <w:rsid w:val="00280CF1"/>
    <w:rsid w:val="00292EB7"/>
    <w:rsid w:val="005B0A8D"/>
    <w:rsid w:val="00632A22"/>
    <w:rsid w:val="00797B71"/>
    <w:rsid w:val="007C130D"/>
    <w:rsid w:val="009C52E6"/>
    <w:rsid w:val="00D518A3"/>
    <w:rsid w:val="00DC08D0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8088"/>
  <w15:chartTrackingRefBased/>
  <w15:docId w15:val="{5F279436-918A-0D4F-9A89-E9C240B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8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ampiran"/>
    <w:basedOn w:val="Heading1"/>
    <w:next w:val="Heading2"/>
    <w:autoRedefine/>
    <w:uiPriority w:val="1"/>
    <w:qFormat/>
    <w:rsid w:val="00280CF1"/>
    <w:pPr>
      <w:spacing w:before="0"/>
      <w:jc w:val="center"/>
    </w:pPr>
    <w:rPr>
      <w:rFonts w:ascii="Bookman Old Style" w:hAnsi="Bookman Old Style" w:cs="Angsana New"/>
      <w:b/>
      <w:color w:val="auto"/>
      <w:sz w:val="28"/>
      <w:szCs w:val="28"/>
      <w:lang w:val="id-ID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28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B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 Aji</dc:creator>
  <cp:keywords/>
  <dc:description/>
  <cp:lastModifiedBy>Harya Aji</cp:lastModifiedBy>
  <cp:revision>1</cp:revision>
  <dcterms:created xsi:type="dcterms:W3CDTF">2023-05-12T07:29:00Z</dcterms:created>
  <dcterms:modified xsi:type="dcterms:W3CDTF">2023-05-12T08:33:00Z</dcterms:modified>
</cp:coreProperties>
</file>